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A2" w:rsidRPr="00110EA2" w:rsidRDefault="00110EA2" w:rsidP="00110EA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"/>
        <w:jc w:val="center"/>
        <w:rPr>
          <w:rFonts w:ascii="Times New Roman" w:hAnsi="Times New Roman"/>
          <w:b/>
          <w:sz w:val="28"/>
          <w:szCs w:val="27"/>
        </w:rPr>
      </w:pPr>
      <w:r w:rsidRPr="00110EA2">
        <w:rPr>
          <w:rFonts w:ascii="Times New Roman" w:hAnsi="Times New Roman"/>
          <w:b/>
          <w:sz w:val="28"/>
          <w:szCs w:val="27"/>
        </w:rPr>
        <w:t xml:space="preserve">Муниципальное бюджетное общеобразовательное учреждение </w:t>
      </w:r>
    </w:p>
    <w:p w:rsidR="00110EA2" w:rsidRPr="00110EA2" w:rsidRDefault="00110EA2" w:rsidP="00110EA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"/>
        <w:jc w:val="center"/>
        <w:rPr>
          <w:rFonts w:ascii="Times New Roman" w:hAnsi="Times New Roman"/>
          <w:b/>
          <w:sz w:val="28"/>
          <w:szCs w:val="27"/>
        </w:rPr>
      </w:pPr>
      <w:r w:rsidRPr="00110EA2">
        <w:rPr>
          <w:rFonts w:ascii="Times New Roman" w:hAnsi="Times New Roman"/>
          <w:b/>
          <w:sz w:val="28"/>
          <w:szCs w:val="27"/>
        </w:rPr>
        <w:t>Сосновская средняя общеобразовательная школа № 2</w:t>
      </w:r>
    </w:p>
    <w:p w:rsidR="00110EA2" w:rsidRPr="00110EA2" w:rsidRDefault="00110EA2" w:rsidP="00110EA2">
      <w:pPr>
        <w:spacing w:after="0" w:line="240" w:lineRule="auto"/>
        <w:rPr>
          <w:b/>
        </w:rPr>
      </w:pPr>
    </w:p>
    <w:p w:rsidR="00110EA2" w:rsidRDefault="00110EA2" w:rsidP="00110EA2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16888C5E" wp14:editId="0F7DAB8C">
            <wp:extent cx="5940425" cy="1249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A2" w:rsidRPr="00423C5B" w:rsidRDefault="00110EA2" w:rsidP="0011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5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110EA2" w:rsidRPr="00423C5B" w:rsidRDefault="00110EA2" w:rsidP="0011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5B">
        <w:rPr>
          <w:rFonts w:ascii="Times New Roman" w:hAnsi="Times New Roman" w:cs="Times New Roman"/>
          <w:b/>
          <w:sz w:val="28"/>
          <w:szCs w:val="28"/>
        </w:rPr>
        <w:t>в школьном спортивном клубе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«Олимпик»</w:t>
      </w:r>
      <w:r w:rsidRPr="00423C5B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год.</w:t>
      </w:r>
    </w:p>
    <w:p w:rsidR="00110EA2" w:rsidRDefault="00110EA2" w:rsidP="00110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EA2" w:rsidRDefault="00110EA2" w:rsidP="00110E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1417"/>
        <w:gridCol w:w="1134"/>
        <w:gridCol w:w="993"/>
        <w:gridCol w:w="708"/>
        <w:gridCol w:w="851"/>
        <w:gridCol w:w="850"/>
        <w:gridCol w:w="851"/>
        <w:gridCol w:w="851"/>
        <w:gridCol w:w="1133"/>
      </w:tblGrid>
      <w:tr w:rsidR="00110EA2" w:rsidTr="00F110C0">
        <w:tc>
          <w:tcPr>
            <w:tcW w:w="676" w:type="dxa"/>
            <w:vMerge w:val="restart"/>
          </w:tcPr>
          <w:p w:rsidR="00110EA2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EA2" w:rsidRPr="00D256A9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vMerge w:val="restart"/>
          </w:tcPr>
          <w:p w:rsidR="00110EA2" w:rsidRPr="00D256A9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proofErr w:type="spellEnd"/>
          </w:p>
        </w:tc>
        <w:tc>
          <w:tcPr>
            <w:tcW w:w="1417" w:type="dxa"/>
            <w:vMerge w:val="restart"/>
          </w:tcPr>
          <w:p w:rsidR="00110EA2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10EA2" w:rsidRPr="00D256A9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  <w:vMerge w:val="restart"/>
          </w:tcPr>
          <w:p w:rsidR="00110EA2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0EA2" w:rsidRPr="00D256A9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993" w:type="dxa"/>
            <w:vMerge w:val="restart"/>
          </w:tcPr>
          <w:p w:rsidR="00110EA2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0EA2" w:rsidRPr="00D256A9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8" w:type="dxa"/>
            <w:vMerge w:val="restart"/>
          </w:tcPr>
          <w:p w:rsidR="00110EA2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EA2" w:rsidRPr="00D256A9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</w:tcPr>
          <w:p w:rsidR="00110EA2" w:rsidRPr="00D256A9" w:rsidRDefault="00110EA2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проведения.</w:t>
            </w:r>
          </w:p>
        </w:tc>
      </w:tr>
      <w:tr w:rsidR="00F110C0" w:rsidTr="0094278B">
        <w:tc>
          <w:tcPr>
            <w:tcW w:w="676" w:type="dxa"/>
            <w:vMerge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50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51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33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10C0" w:rsidTr="006C24D7">
        <w:tc>
          <w:tcPr>
            <w:tcW w:w="676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10C0" w:rsidRPr="00D256A9" w:rsidRDefault="00F110C0" w:rsidP="0011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110C0" w:rsidRPr="00D256A9" w:rsidRDefault="00F110C0" w:rsidP="0011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110C0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ал;</w:t>
            </w:r>
          </w:p>
          <w:p w:rsidR="00F110C0" w:rsidRPr="00D256A9" w:rsidRDefault="00F110C0" w:rsidP="002A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851" w:type="dxa"/>
          </w:tcPr>
          <w:p w:rsidR="00F110C0" w:rsidRDefault="00F110C0" w:rsidP="002A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  <w:p w:rsidR="00F110C0" w:rsidRPr="00D256A9" w:rsidRDefault="00F110C0" w:rsidP="002A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850" w:type="dxa"/>
          </w:tcPr>
          <w:p w:rsidR="00F110C0" w:rsidRDefault="00F110C0" w:rsidP="002A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  <w:p w:rsidR="00F110C0" w:rsidRPr="00D256A9" w:rsidRDefault="00F110C0" w:rsidP="002A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851" w:type="dxa"/>
          </w:tcPr>
          <w:p w:rsidR="00F110C0" w:rsidRDefault="00F110C0" w:rsidP="002A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F110C0" w:rsidRPr="00D256A9" w:rsidRDefault="00F110C0" w:rsidP="00F1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851" w:type="dxa"/>
          </w:tcPr>
          <w:p w:rsidR="00F110C0" w:rsidRDefault="00F110C0" w:rsidP="002A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F110C0" w:rsidRPr="00D256A9" w:rsidRDefault="00F110C0" w:rsidP="00F1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133" w:type="dxa"/>
          </w:tcPr>
          <w:p w:rsidR="00F110C0" w:rsidRPr="00D256A9" w:rsidRDefault="00F110C0" w:rsidP="002A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EA2" w:rsidRDefault="00110EA2" w:rsidP="00110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EA2" w:rsidRPr="006078CB" w:rsidRDefault="00110EA2" w:rsidP="00110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8CB">
        <w:rPr>
          <w:rFonts w:ascii="Times New Roman" w:hAnsi="Times New Roman" w:cs="Times New Roman"/>
          <w:sz w:val="24"/>
          <w:szCs w:val="24"/>
        </w:rPr>
        <w:t>Примечание: Между каждым занятием перерыв не менее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AF2" w:rsidRDefault="00F110C0"/>
    <w:sectPr w:rsidR="006E5AF2" w:rsidSect="00F60A05">
      <w:pgSz w:w="11906" w:h="16838"/>
      <w:pgMar w:top="1134" w:right="14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A2"/>
    <w:rsid w:val="00110EA2"/>
    <w:rsid w:val="00A510C4"/>
    <w:rsid w:val="00BF2AAB"/>
    <w:rsid w:val="00D0643E"/>
    <w:rsid w:val="00F10D30"/>
    <w:rsid w:val="00F1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2023-03-22T10:38:00Z</dcterms:created>
  <dcterms:modified xsi:type="dcterms:W3CDTF">2023-03-22T10:43:00Z</dcterms:modified>
</cp:coreProperties>
</file>