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41" w:rsidRDefault="00DC5341" w:rsidP="001B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341" w:rsidRDefault="00DC5341" w:rsidP="00DC53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C5341" w:rsidRDefault="00DC5341" w:rsidP="00DC5341">
      <w:pPr>
        <w:suppressAutoHyphens/>
        <w:spacing w:after="0" w:line="360" w:lineRule="auto"/>
        <w:ind w:right="-460" w:hanging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СОСНОВСКАЯ СРЕДНЯЯ ОБЩЕОБРАЗОВАТЕЛЬНАЯ ШКОЛА № 2 ИМ. И.Ю. УЛАНОВА</w:t>
      </w:r>
    </w:p>
    <w:p w:rsidR="00DC5341" w:rsidRDefault="00DC5341" w:rsidP="00DC5341">
      <w:pPr>
        <w:suppressAutoHyphens/>
        <w:spacing w:after="0" w:line="100" w:lineRule="atLeast"/>
        <w:jc w:val="center"/>
        <w:rPr>
          <w:rFonts w:ascii="Calibri" w:eastAsia="Times New Roman" w:hAnsi="Calibri" w:cs="Calibri"/>
          <w:sz w:val="80"/>
          <w:szCs w:val="80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80"/>
          <w:szCs w:val="80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DC5341" w:rsidRDefault="00DC5341" w:rsidP="00DC5341">
      <w:pPr>
        <w:spacing w:after="0" w:line="100" w:lineRule="atLeast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 xml:space="preserve">Методическая разработка </w:t>
      </w:r>
    </w:p>
    <w:p w:rsidR="00DC5341" w:rsidRDefault="00DC5341" w:rsidP="00DC53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родительского собрания</w:t>
      </w:r>
    </w:p>
    <w:p w:rsidR="00DC5341" w:rsidRDefault="00DC5341" w:rsidP="00DC53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64"/>
          <w:szCs w:val="64"/>
        </w:rPr>
      </w:pPr>
    </w:p>
    <w:p w:rsidR="00DC5341" w:rsidRPr="00DC5341" w:rsidRDefault="00DC5341" w:rsidP="00DC5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40"/>
          <w:szCs w:val="40"/>
        </w:rPr>
      </w:pPr>
      <w:r w:rsidRPr="00DC5341">
        <w:rPr>
          <w:rFonts w:ascii="Times New Roman" w:hAnsi="Times New Roman" w:cs="Times New Roman"/>
          <w:b/>
          <w:sz w:val="40"/>
          <w:szCs w:val="40"/>
        </w:rPr>
        <w:t>«ШКОЛЬНАЯ СЛУЖБА ПРИМИРЕНИЯ – ЧТО ЭТО ТАКОЕ?»</w:t>
      </w:r>
    </w:p>
    <w:p w:rsidR="00DC5341" w:rsidRP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96"/>
          <w:szCs w:val="96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96"/>
          <w:szCs w:val="96"/>
        </w:rPr>
      </w:pPr>
    </w:p>
    <w:p w:rsidR="00DC5341" w:rsidRDefault="00DC5341" w:rsidP="00DC5341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Подготовила: Ожогина Е.В., педагог-психолог</w:t>
      </w: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C5341" w:rsidRDefault="00DC5341" w:rsidP="00DC53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 Сосновка 202</w:t>
      </w:r>
      <w:r w:rsidR="00123461">
        <w:rPr>
          <w:rFonts w:ascii="Times New Roman" w:eastAsia="Times New Roman" w:hAnsi="Times New Roman" w:cs="Times New Roman"/>
          <w:sz w:val="32"/>
          <w:szCs w:val="32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1B6221" w:rsidRPr="001B6221" w:rsidRDefault="001B6221" w:rsidP="00DC53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Добрый вечер, уважаемые родители,  классные руководители и гости родительского собрания! Сегодня на собрании мы поговорим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службе, которая существует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 нашей школе.</w:t>
      </w:r>
    </w:p>
    <w:p w:rsidR="00DC5341" w:rsidRDefault="001B6221" w:rsidP="00DC5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C53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служба направлена на</w:t>
      </w:r>
      <w:r w:rsidRPr="001B62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комфортных условий для участников образовательного процесса</w:t>
      </w:r>
      <w:r w:rsidRPr="001B62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помощь в разрешении конфликтных ситуаций и обучение модели</w:t>
      </w:r>
      <w:r w:rsidRPr="001B62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урегулирования конфликтов. Мы поговорим о Школьной службе примирения.</w:t>
      </w:r>
      <w:r w:rsidR="00DC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B6221" w:rsidRPr="001B6221" w:rsidRDefault="00DC5341" w:rsidP="00DC5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э</w:t>
      </w:r>
      <w:r w:rsidR="001B6221"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то  открытая  динамическая  система,  это  </w:t>
      </w:r>
      <w:proofErr w:type="gramStart"/>
      <w:r w:rsidR="001B6221"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сложное  многоуровневое сообщество,  пронизанное  сотнями  невидимых  нитей  взаимодействий  и  </w:t>
      </w:r>
      <w:proofErr w:type="spellStart"/>
      <w:r w:rsidR="001B6221"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отношенийВ</w:t>
      </w:r>
      <w:proofErr w:type="spellEnd"/>
      <w:r w:rsidR="001B6221"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собраны</w:t>
      </w:r>
      <w:proofErr w:type="gramEnd"/>
      <w:r w:rsidR="001B6221"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из разных социальных слоев, разных национальностей, разных стилей воспитания и т.д., что создает потенциально конфликтную среду, в которой школьники обязаны находиться значительную часть своего времени. Никакой ребенок не будет думать об уроке, если у него конфликт, его после школы ждет «разборка» или он стал жертвой бойкота или насилия. Для многих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других, принадлежность к определенной группе в классе, опробование разных социальных ролей.</w:t>
      </w:r>
    </w:p>
    <w:p w:rsidR="001B6221" w:rsidRPr="001B6221" w:rsidRDefault="001B6221" w:rsidP="00DC53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Конфликтные ситуации происходят  среди учащихся очень часто. Этот факт подтверждается, статистикой правонарушений и преступлений,  а так же материалами опросов старших школьников. На первом месте по результатам опроса стоят конфликты с друзьями и одноклассниками (57% и 48% соответственно), на втором месте конфликты с родителями (32%), и на четвертом – с педагогами (12 %). При этом школы, с одной стороны, не стремятся афишировать такие ситуации, чтобы не портить "жизнь ребенку" и статистику - себе, а с другой стороны, не имеют иного способа разрешения, кроме административного, и, как правило, не эффективного воздействия.</w:t>
      </w:r>
    </w:p>
    <w:p w:rsidR="001B6221" w:rsidRPr="001B6221" w:rsidRDefault="001B6221" w:rsidP="00DC53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органичной для образовательной среды и отвечающей современным запросам формирования личности мы увидели организацию и деятельность Школьной Службы примирения, осуществляющей работу с конфликтными ситуациями, возникающими между участниками образовательного процесса.</w:t>
      </w:r>
      <w:r w:rsidRPr="001B622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служба примирения это служба, созданная в образовательной организации и состоящая из работников образовательной организации, обучающихся и родителей, прошедших необходимую подготовку и обучение основам метода школьной медиации и медиативного подхода.  Под процедурой медиации понимается 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1B6221" w:rsidRPr="001B6221" w:rsidRDefault="001B6221" w:rsidP="00DC53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"Школьная медиация»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Просмотр презентации «Школьная служба примирения»</w:t>
      </w:r>
    </w:p>
    <w:p w:rsidR="001B6221" w:rsidRPr="001B6221" w:rsidRDefault="001B6221" w:rsidP="00DC53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считаем, что конфликт должен быть решен его непосредственными участниками, поскольку только они смогут найти лучшее решение. И если 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они приняли на себя ответственность за решение, то наверняка его выполнят и больше не попадут в подобную ситуацию. Помогает им нейтральный посредник (медиатор), Медиатор – это третья  </w:t>
      </w:r>
      <w:proofErr w:type="gramStart"/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</w:t>
      </w:r>
      <w:proofErr w:type="gramEnd"/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участвующая в процессе медиации, т.е. независимый и нейтральный по отношению к спорящим сторонам посредник, который  не судит, не советует, не воспитывает, не защищает, не  винит и не принуждает.  Медиатор помогает всем участникам снизить эмоциональный накал, услышать и понять друг друга (в чем на их взгляд проблема, какой  и кому причинен вред), а также им самим найти выход из конфликтной ситуации и обсудить, как избежать повторения подобного  в будущем.  </w:t>
      </w:r>
    </w:p>
    <w:p w:rsidR="001B6221" w:rsidRPr="001B6221" w:rsidRDefault="001B6221" w:rsidP="00DC53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Медиатор организует примирительную встречу только при добровольном согласии обеих сторон  и в их интересах и потому он предварительно встречается с  каждым из участников отдельно. Медиатор в равной степени поддерживает обе стороны в стремлении решить конфликт, потому он легко налаживает с ними контакт.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примирения стремится, чтобы максимальное количество ситуаций решались на программах примирения, и чтобы сторонам конфликта в первую очередь была предложено самим найти решение ситуации.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службы примирения:</w:t>
      </w:r>
    </w:p>
    <w:p w:rsidR="001B6221" w:rsidRPr="001B6221" w:rsidRDefault="001B6221" w:rsidP="001B62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 административных и ориентированных на наказание реакций на конфликты с причинением вреда,  нарушения дисциплины и правонарушения несовершеннолетних, а также развитие восстановительных практик,  таких как «Восстановительная медиация», «Круг сообщества», «Школьная восстановительная конференция» и т. д.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1B622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ценностей восстановительной культуры (таких как ответственность, взаимопонимание, поддержка  и т.д.) педагогам, администрации, школьникам и родителям  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1B622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Насыщение восстановительными практиками существующих в школе форм управления и воспитания (таких как родительские собрания, педагогические и методические советы, классные часы  и пр.), налаживание взаимопонимания между разными участниками образовательного процесса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технологии медиации может оказаться полезным школе также и с точки  зрения  введения  в  практику  нового  федерального  государственного  образовательного  стандарта,  так  как  медиация  напрямую  «работает»  на  достижение следующих личностных образовательных результатов: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1B622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 коммуникативной компетентности в общении и сотрудничестве со сверстниками, детьми старшего и младшего возраста, взрослыми в процессе различных видов деятельности;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1B622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 осознанного, уважительного и доброжелательного отношения к другому человеку, его мнению, мировоззрению;</w:t>
      </w:r>
    </w:p>
    <w:p w:rsidR="001B6221" w:rsidRDefault="001B6221" w:rsidP="001B6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221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1B622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формирование готовности и способности вести диалог с другими людьми и достигать в </w:t>
      </w:r>
      <w:proofErr w:type="spellStart"/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нѐ</w:t>
      </w:r>
      <w:proofErr w:type="gramStart"/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взаимопонимания.</w:t>
      </w:r>
    </w:p>
    <w:p w:rsidR="00DC5341" w:rsidRPr="001B6221" w:rsidRDefault="00DC5341" w:rsidP="001B62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</w:rPr>
      </w:pP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Просмотр видеоролика «Школьная служба медиации»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 образом,  медиация  как  процесс  переговоров,  имеющий  своей  целью максимально  выгодно  разрешить  конфликт  при  содействии  нейтрального  посредника, решает сразу несколько важных социальных задач, в том числе касающихся воспитания нового  успешного  поколения  граждан  нашей  страны.  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И,  несмотря  на  множество нюансов, связанных с внедрением этой технологии в школах, есть основания полагать, что  появление  Школьных служб  примирения   в  образовательных  учреждениях  принесет  весомые педагогические и социальные плоды уже в ближайшем будущем.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46220" cy="3040380"/>
            <wp:effectExtent l="19050" t="0" r="0" b="0"/>
            <wp:docPr id="1" name="Рисунок 1" descr="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436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службы примирения направлена на помощь ученикам школы  в мирном разрешении конфликтов. Программы примирения могут проводиться службой только при добровольном участии  всех сторон  конфликта. То есть это альтернативный путь разрешения  конфликта.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Люди, ведущие примирительную встречу  не будут судить, ругать, кого-то защищать или что-то советовать.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 Их задача –  помочь вам самим  спокойно разрешить свой конфликт.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 То есть главными участниками встречи будете вы сами.</w:t>
      </w:r>
    </w:p>
    <w:p w:rsidR="001B6221" w:rsidRPr="001B6221" w:rsidRDefault="001B6221" w:rsidP="001B6221">
      <w:p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B6221" w:rsidRPr="001B6221" w:rsidRDefault="001B6221" w:rsidP="001B6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  выступления каждый желающий может взять буклет и закрепить информацию о ШСП</w:t>
      </w:r>
      <w:r w:rsidR="00023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</w:t>
      </w:r>
      <w:r w:rsidRPr="001B62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62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(буклеты)</w:t>
      </w:r>
    </w:p>
    <w:p w:rsidR="0031378B" w:rsidRDefault="0031378B" w:rsidP="001B6221">
      <w:pPr>
        <w:jc w:val="both"/>
      </w:pPr>
    </w:p>
    <w:p w:rsidR="001B6221" w:rsidRPr="001B6221" w:rsidRDefault="001B6221" w:rsidP="001B6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21">
        <w:rPr>
          <w:rFonts w:ascii="Times New Roman" w:hAnsi="Times New Roman" w:cs="Times New Roman"/>
          <w:b/>
          <w:sz w:val="28"/>
          <w:szCs w:val="28"/>
        </w:rPr>
        <w:t>Благодарю за внимание!!!</w:t>
      </w:r>
    </w:p>
    <w:sectPr w:rsidR="001B6221" w:rsidRPr="001B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1AF"/>
    <w:multiLevelType w:val="multilevel"/>
    <w:tmpl w:val="8B10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6221"/>
    <w:rsid w:val="00023859"/>
    <w:rsid w:val="00123461"/>
    <w:rsid w:val="001B6221"/>
    <w:rsid w:val="0031378B"/>
    <w:rsid w:val="00D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62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1061</Words>
  <Characters>6053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tst</cp:lastModifiedBy>
  <cp:revision>5</cp:revision>
  <dcterms:created xsi:type="dcterms:W3CDTF">2023-05-31T09:55:00Z</dcterms:created>
  <dcterms:modified xsi:type="dcterms:W3CDTF">2025-10-27T09:22:00Z</dcterms:modified>
</cp:coreProperties>
</file>